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8B18" w14:textId="77777777" w:rsidR="00B821B9" w:rsidRPr="003112FE" w:rsidRDefault="00B821B9" w:rsidP="003112FE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112F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title of your contribution to OECS 19</w:t>
      </w:r>
    </w:p>
    <w:p w14:paraId="5D72DE60" w14:textId="08AA9950" w:rsidR="00B821B9" w:rsidRPr="00B821B9" w:rsidRDefault="00B821B9" w:rsidP="00B821B9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21B9">
        <w:rPr>
          <w:rFonts w:ascii="Times New Roman" w:hAnsi="Times New Roman" w:cs="Times New Roman"/>
          <w:b/>
          <w:bCs/>
          <w:sz w:val="22"/>
          <w:szCs w:val="22"/>
        </w:rPr>
        <w:t>B. Piętka</w:t>
      </w:r>
      <w:r w:rsidRPr="00982E78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1,</w:t>
      </w:r>
      <w:r w:rsidR="00294FC8" w:rsidRPr="00294FC8">
        <w:rPr>
          <w:rFonts w:ascii="Times New Roman" w:hAnsi="Times New Roman" w:cs="Times New Roman"/>
          <w:sz w:val="22"/>
          <w:szCs w:val="22"/>
        </w:rPr>
        <w:t>*</w:t>
      </w:r>
      <w:r w:rsidR="00294FC8">
        <w:rPr>
          <w:rFonts w:ascii="Times New Roman" w:hAnsi="Times New Roman" w:cs="Times New Roman"/>
          <w:sz w:val="22"/>
          <w:szCs w:val="22"/>
        </w:rPr>
        <w:t>,</w:t>
      </w:r>
      <w:r w:rsidR="00982E78" w:rsidRPr="003112F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821B9">
        <w:rPr>
          <w:rFonts w:ascii="Times New Roman" w:hAnsi="Times New Roman" w:cs="Times New Roman"/>
          <w:b/>
          <w:bCs/>
          <w:sz w:val="22"/>
          <w:szCs w:val="22"/>
        </w:rPr>
        <w:t>A. Opala</w:t>
      </w:r>
      <w:r w:rsidRPr="00B821B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</w:t>
      </w:r>
      <w:r w:rsidRPr="00B821B9">
        <w:rPr>
          <w:rFonts w:ascii="Times New Roman" w:hAnsi="Times New Roman" w:cs="Times New Roman"/>
          <w:b/>
          <w:bCs/>
          <w:sz w:val="22"/>
          <w:szCs w:val="22"/>
        </w:rPr>
        <w:t>, P. Kapuściński</w:t>
      </w:r>
      <w:r w:rsidRPr="00B821B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</w:t>
      </w:r>
      <w:r w:rsidRPr="00B821B9">
        <w:rPr>
          <w:rFonts w:ascii="Times New Roman" w:hAnsi="Times New Roman" w:cs="Times New Roman"/>
          <w:b/>
          <w:bCs/>
          <w:sz w:val="22"/>
          <w:szCs w:val="22"/>
        </w:rPr>
        <w:t>, M. Suster</w:t>
      </w:r>
      <w:r w:rsidRPr="00B821B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2</w:t>
      </w:r>
      <w:r w:rsidRPr="00B821B9">
        <w:rPr>
          <w:rFonts w:ascii="Times New Roman" w:hAnsi="Times New Roman" w:cs="Times New Roman"/>
          <w:b/>
          <w:bCs/>
          <w:sz w:val="22"/>
          <w:szCs w:val="22"/>
        </w:rPr>
        <w:t>, K. Tyszka</w:t>
      </w:r>
      <w:r w:rsidRPr="00B821B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</w:t>
      </w:r>
      <w:r w:rsidRPr="00B821B9">
        <w:rPr>
          <w:rFonts w:ascii="Times New Roman" w:hAnsi="Times New Roman" w:cs="Times New Roman"/>
          <w:b/>
          <w:bCs/>
          <w:sz w:val="22"/>
          <w:szCs w:val="22"/>
        </w:rPr>
        <w:t>, P.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821B9">
        <w:rPr>
          <w:rFonts w:ascii="Times New Roman" w:hAnsi="Times New Roman" w:cs="Times New Roman"/>
          <w:b/>
          <w:bCs/>
          <w:sz w:val="22"/>
          <w:szCs w:val="22"/>
        </w:rPr>
        <w:t>Węgrzyn</w:t>
      </w:r>
      <w:r w:rsidRPr="00B821B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2</w:t>
      </w:r>
      <w:r w:rsidRPr="00B821B9">
        <w:rPr>
          <w:rFonts w:ascii="Times New Roman" w:hAnsi="Times New Roman" w:cs="Times New Roman"/>
          <w:b/>
          <w:bCs/>
          <w:sz w:val="22"/>
          <w:szCs w:val="22"/>
        </w:rPr>
        <w:t>, M. Matuszewski</w:t>
      </w:r>
      <w:r w:rsidRPr="00B821B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3</w:t>
      </w:r>
      <w:r w:rsidRPr="00B821B9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1AC9EDBB" w14:textId="24E92DD7" w:rsidR="00B821B9" w:rsidRPr="00B821B9" w:rsidRDefault="00B821B9" w:rsidP="00B821B9">
      <w:pPr>
        <w:jc w:val="center"/>
        <w:rPr>
          <w:rFonts w:ascii="Times New Roman" w:hAnsi="Times New Roman" w:cs="Times New Roman"/>
          <w:sz w:val="20"/>
          <w:szCs w:val="20"/>
        </w:rPr>
      </w:pPr>
      <w:r w:rsidRPr="00B821B9">
        <w:rPr>
          <w:rFonts w:ascii="Times New Roman" w:hAnsi="Times New Roman" w:cs="Times New Roman"/>
          <w:sz w:val="21"/>
          <w:szCs w:val="21"/>
          <w:vertAlign w:val="superscript"/>
          <w:lang w:val="en-US"/>
        </w:rPr>
        <w:t>1</w:t>
      </w:r>
      <w:r w:rsidRPr="00B821B9">
        <w:rPr>
          <w:rFonts w:ascii="Times New Roman" w:hAnsi="Times New Roman" w:cs="Times New Roman"/>
          <w:sz w:val="20"/>
          <w:szCs w:val="20"/>
          <w:lang w:val="en-US"/>
        </w:rPr>
        <w:t xml:space="preserve">Faculty of Physics, University of Warsaw, ul. </w:t>
      </w:r>
      <w:r w:rsidRPr="00B821B9">
        <w:rPr>
          <w:rFonts w:ascii="Times New Roman" w:hAnsi="Times New Roman" w:cs="Times New Roman"/>
          <w:sz w:val="20"/>
          <w:szCs w:val="20"/>
        </w:rPr>
        <w:t>Pasteura 5, 02-093 Warszawa, Poland</w:t>
      </w:r>
    </w:p>
    <w:p w14:paraId="4FB1E524" w14:textId="209066E7" w:rsidR="00B821B9" w:rsidRPr="00B821B9" w:rsidRDefault="00B821B9" w:rsidP="00B821B9">
      <w:pPr>
        <w:jc w:val="center"/>
        <w:rPr>
          <w:rFonts w:ascii="Times New Roman" w:hAnsi="Times New Roman" w:cs="Times New Roman"/>
          <w:sz w:val="20"/>
          <w:szCs w:val="20"/>
        </w:rPr>
      </w:pPr>
      <w:r w:rsidRPr="00B821B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821B9">
        <w:rPr>
          <w:rFonts w:ascii="Times New Roman" w:hAnsi="Times New Roman" w:cs="Times New Roman"/>
          <w:sz w:val="20"/>
          <w:szCs w:val="20"/>
        </w:rPr>
        <w:t>Candela Foundation, ul. Grochowska 357/513, 03-822 Warszawa, Poland</w:t>
      </w:r>
    </w:p>
    <w:p w14:paraId="792F5DDB" w14:textId="5EC85E91" w:rsidR="00B821B9" w:rsidRPr="00B821B9" w:rsidRDefault="00B821B9" w:rsidP="00B821B9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821B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  <w:r w:rsidRPr="00B821B9">
        <w:rPr>
          <w:rFonts w:ascii="Times New Roman" w:hAnsi="Times New Roman" w:cs="Times New Roman"/>
          <w:sz w:val="20"/>
          <w:szCs w:val="20"/>
          <w:lang w:val="en-US"/>
        </w:rPr>
        <w:t>Centre for Theoretical Physics, Polish Academy of Sciences, al. Lotnik.w 32/46, 02-668 Warszawa, Poland</w:t>
      </w:r>
    </w:p>
    <w:p w14:paraId="6AE4AEFB" w14:textId="72887CF9" w:rsidR="00B821B9" w:rsidRPr="00B821B9" w:rsidRDefault="00B821B9" w:rsidP="00E4311E">
      <w:pPr>
        <w:spacing w:before="240"/>
        <w:ind w:firstLine="360"/>
        <w:rPr>
          <w:rFonts w:ascii="Times New Roman" w:hAnsi="Times New Roman" w:cs="Times New Roman"/>
          <w:sz w:val="22"/>
          <w:szCs w:val="22"/>
          <w:lang w:val="en-US"/>
        </w:rPr>
      </w:pPr>
      <w:r w:rsidRPr="00B821B9">
        <w:rPr>
          <w:rFonts w:ascii="Times New Roman" w:hAnsi="Times New Roman" w:cs="Times New Roman"/>
          <w:sz w:val="22"/>
          <w:szCs w:val="22"/>
          <w:lang w:val="en-US"/>
        </w:rPr>
        <w:t>Please follow these rules to ensure the happiness of the organizers and the beauty of the book of abstract:</w:t>
      </w:r>
    </w:p>
    <w:p w14:paraId="6219B26A" w14:textId="58E92226" w:rsidR="00B821B9" w:rsidRPr="00E4311E" w:rsidRDefault="00B821B9" w:rsidP="001E3AF5">
      <w:pPr>
        <w:numPr>
          <w:ilvl w:val="0"/>
          <w:numId w:val="3"/>
        </w:numPr>
        <w:spacing w:before="120" w:line="360" w:lineRule="auto"/>
        <w:ind w:left="714" w:hanging="357"/>
        <w:rPr>
          <w:rFonts w:ascii="Times New Roman" w:hAnsi="Times New Roman" w:cs="Times New Roman"/>
          <w:sz w:val="22"/>
          <w:szCs w:val="22"/>
          <w:lang w:val="en-US"/>
        </w:rPr>
      </w:pPr>
      <w:r w:rsidRPr="00E4311E">
        <w:rPr>
          <w:rFonts w:ascii="Times New Roman" w:hAnsi="Times New Roman" w:cs="Times New Roman"/>
          <w:sz w:val="22"/>
          <w:szCs w:val="22"/>
          <w:lang w:val="en-US"/>
        </w:rPr>
        <w:t>write your abstract in Times New Roman 11pt</w:t>
      </w:r>
    </w:p>
    <w:p w14:paraId="0EDE879E" w14:textId="502A8A4C" w:rsidR="00B821B9" w:rsidRPr="00E4311E" w:rsidRDefault="00B821B9" w:rsidP="00E4311E">
      <w:pPr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2"/>
          <w:szCs w:val="22"/>
          <w:lang w:val="en-US"/>
        </w:rPr>
      </w:pPr>
      <w:r w:rsidRPr="00E4311E">
        <w:rPr>
          <w:rFonts w:ascii="Times New Roman" w:hAnsi="Times New Roman" w:cs="Times New Roman"/>
          <w:sz w:val="22"/>
          <w:szCs w:val="22"/>
          <w:lang w:val="en-US"/>
        </w:rPr>
        <w:t>indent the first line of each paragraph</w:t>
      </w:r>
    </w:p>
    <w:p w14:paraId="0A057C96" w14:textId="4373B1B2" w:rsidR="00B821B9" w:rsidRPr="00E4311E" w:rsidRDefault="00B821B9" w:rsidP="00E4311E">
      <w:pPr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2"/>
          <w:szCs w:val="22"/>
          <w:lang w:val="en-US"/>
        </w:rPr>
      </w:pPr>
      <w:r w:rsidRPr="00E4311E">
        <w:rPr>
          <w:rFonts w:ascii="Times New Roman" w:hAnsi="Times New Roman" w:cs="Times New Roman"/>
          <w:sz w:val="22"/>
          <w:szCs w:val="22"/>
          <w:lang w:val="en-US"/>
        </w:rPr>
        <w:t xml:space="preserve">do not exceed </w:t>
      </w:r>
      <w:r w:rsidRPr="00E4311E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t>1 page</w:t>
      </w:r>
    </w:p>
    <w:p w14:paraId="0F894536" w14:textId="15182223" w:rsidR="00B821B9" w:rsidRPr="00E4311E" w:rsidRDefault="00B821B9" w:rsidP="00E4311E">
      <w:pPr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2"/>
          <w:szCs w:val="22"/>
          <w:lang w:val="en-US"/>
        </w:rPr>
      </w:pPr>
      <w:r w:rsidRPr="00E4311E">
        <w:rPr>
          <w:rFonts w:ascii="Times New Roman" w:hAnsi="Times New Roman" w:cs="Times New Roman"/>
          <w:sz w:val="22"/>
          <w:szCs w:val="22"/>
          <w:lang w:val="en-US"/>
        </w:rPr>
        <w:t>include figures in the text with max. 2MB size</w:t>
      </w:r>
    </w:p>
    <w:p w14:paraId="2030DD5E" w14:textId="06632759" w:rsidR="00B821B9" w:rsidRPr="00E4311E" w:rsidRDefault="00B821B9" w:rsidP="00E4311E">
      <w:pPr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2"/>
          <w:szCs w:val="22"/>
          <w:lang w:val="en-US"/>
        </w:rPr>
      </w:pPr>
      <w:r w:rsidRPr="00E4311E">
        <w:rPr>
          <w:rFonts w:ascii="Times New Roman" w:hAnsi="Times New Roman" w:cs="Times New Roman"/>
          <w:sz w:val="22"/>
          <w:szCs w:val="22"/>
          <w:lang w:val="en-US"/>
        </w:rPr>
        <w:t xml:space="preserve">write the caption </w:t>
      </w:r>
      <w:r w:rsidR="001E3AF5">
        <w:rPr>
          <w:rFonts w:ascii="Times New Roman" w:hAnsi="Times New Roman" w:cs="Times New Roman"/>
          <w:sz w:val="22"/>
          <w:szCs w:val="22"/>
          <w:lang w:val="en-US"/>
        </w:rPr>
        <w:t>outside</w:t>
      </w:r>
      <w:r w:rsidRPr="00E4311E">
        <w:rPr>
          <w:rFonts w:ascii="Times New Roman" w:hAnsi="Times New Roman" w:cs="Times New Roman"/>
          <w:sz w:val="22"/>
          <w:szCs w:val="22"/>
          <w:lang w:val="en-US"/>
        </w:rPr>
        <w:t xml:space="preserve"> the figure frame (see Figure 1 as an example).</w:t>
      </w:r>
    </w:p>
    <w:p w14:paraId="0DA93432" w14:textId="51D219F5" w:rsidR="00B821B9" w:rsidRPr="00E4311E" w:rsidRDefault="00B821B9" w:rsidP="00E4311E">
      <w:pPr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2"/>
          <w:szCs w:val="22"/>
          <w:lang w:val="en-US"/>
        </w:rPr>
      </w:pPr>
      <w:r w:rsidRPr="00E4311E">
        <w:rPr>
          <w:rFonts w:ascii="Times New Roman" w:hAnsi="Times New Roman" w:cs="Times New Roman"/>
          <w:sz w:val="22"/>
          <w:szCs w:val="22"/>
          <w:lang w:val="en-US"/>
        </w:rPr>
        <w:t>insert your references and cite as [1] and [2]</w:t>
      </w:r>
    </w:p>
    <w:p w14:paraId="2F441BDC" w14:textId="1A289D30" w:rsidR="00B821B9" w:rsidRPr="00E4311E" w:rsidRDefault="00B821B9" w:rsidP="00E4311E">
      <w:pPr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2"/>
          <w:szCs w:val="22"/>
          <w:lang w:val="en-US"/>
        </w:rPr>
      </w:pPr>
      <w:r w:rsidRPr="00E4311E">
        <w:rPr>
          <w:rFonts w:ascii="Times New Roman" w:hAnsi="Times New Roman" w:cs="Times New Roman"/>
          <w:sz w:val="22"/>
          <w:szCs w:val="22"/>
          <w:lang w:val="en-US"/>
        </w:rPr>
        <w:t>submit your abstract following procedure described at oecs19.pl</w:t>
      </w:r>
    </w:p>
    <w:p w14:paraId="71E81F11" w14:textId="703F8EFB" w:rsidR="00B821B9" w:rsidRPr="00B821B9" w:rsidRDefault="00B821B9" w:rsidP="00E4311E">
      <w:pPr>
        <w:ind w:firstLine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B821B9">
        <w:rPr>
          <w:rFonts w:ascii="Times New Roman" w:hAnsi="Times New Roman" w:cs="Times New Roman"/>
          <w:sz w:val="22"/>
          <w:szCs w:val="22"/>
          <w:lang w:val="en-US"/>
        </w:rPr>
        <w:t>The nineteenth edition of the International Conference on Optics of Excitons in Confined Systems (OECS 19) is</w:t>
      </w:r>
      <w:r w:rsidRPr="00E4311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821B9">
        <w:rPr>
          <w:rFonts w:ascii="Times New Roman" w:hAnsi="Times New Roman" w:cs="Times New Roman"/>
          <w:sz w:val="22"/>
          <w:szCs w:val="22"/>
          <w:lang w:val="en-US"/>
        </w:rPr>
        <w:t>set to be held in Warsaw, Poland, from 14th to 18th July 2025. OECS, a conference convened every two years, serves</w:t>
      </w:r>
      <w:r w:rsidRPr="00E4311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821B9">
        <w:rPr>
          <w:rFonts w:ascii="Times New Roman" w:hAnsi="Times New Roman" w:cs="Times New Roman"/>
          <w:sz w:val="22"/>
          <w:szCs w:val="22"/>
          <w:lang w:val="en-US"/>
        </w:rPr>
        <w:t>as a platform for researchers engaged in the study of optical excitations in semiconductors, focusing particularly on</w:t>
      </w:r>
      <w:r w:rsidRPr="00E4311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821B9">
        <w:rPr>
          <w:rFonts w:ascii="Times New Roman" w:hAnsi="Times New Roman" w:cs="Times New Roman"/>
          <w:sz w:val="22"/>
          <w:szCs w:val="22"/>
          <w:lang w:val="en-US"/>
        </w:rPr>
        <w:t>excitons, polaritons, and collective excitations across various materials and photonic nanostructures. We extend our</w:t>
      </w:r>
      <w:r w:rsidRPr="00E4311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821B9">
        <w:rPr>
          <w:rFonts w:ascii="Times New Roman" w:hAnsi="Times New Roman" w:cs="Times New Roman"/>
          <w:sz w:val="22"/>
          <w:szCs w:val="22"/>
          <w:lang w:val="en-US"/>
        </w:rPr>
        <w:t>invitation for you to join us in Warsaw to explore the cutting</w:t>
      </w:r>
      <w:r w:rsidRPr="00E4311E">
        <w:rPr>
          <w:rFonts w:ascii="Times New Roman" w:hAnsi="Times New Roman" w:cs="Times New Roman"/>
          <w:sz w:val="22"/>
          <w:szCs w:val="22"/>
          <w:lang w:val="en-US"/>
        </w:rPr>
        <w:t>-</w:t>
      </w:r>
      <w:r w:rsidRPr="00B821B9">
        <w:rPr>
          <w:rFonts w:ascii="Times New Roman" w:hAnsi="Times New Roman" w:cs="Times New Roman"/>
          <w:sz w:val="22"/>
          <w:szCs w:val="22"/>
          <w:lang w:val="en-US"/>
        </w:rPr>
        <w:t>edge developments in this field of research.</w:t>
      </w:r>
    </w:p>
    <w:p w14:paraId="7BC0F4F1" w14:textId="77777777" w:rsidR="00B821B9" w:rsidRDefault="00B821B9" w:rsidP="00B821B9">
      <w:pPr>
        <w:rPr>
          <w:rFonts w:ascii="Times New Roman" w:hAnsi="Times New Roman" w:cs="Times New Roman"/>
          <w:lang w:val="en-US"/>
        </w:rPr>
      </w:pPr>
    </w:p>
    <w:p w14:paraId="5874E717" w14:textId="67CD131A" w:rsidR="00E4311E" w:rsidRDefault="00E4311E" w:rsidP="000B19ED">
      <w:pPr>
        <w:spacing w:before="12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162C78D" wp14:editId="2DC65631">
            <wp:extent cx="3291840" cy="1864323"/>
            <wp:effectExtent l="0" t="0" r="0" b="3175"/>
            <wp:docPr id="84507295" name="Obraz 1" descr="Obraz zawierający tekst, zrzut ekranu, plaka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07295" name="Obraz 1" descr="Obraz zawierający tekst, zrzut ekranu, plaka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964" cy="188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CB214" w14:textId="159E7A27" w:rsidR="00B821B9" w:rsidRPr="00B821B9" w:rsidRDefault="00B821B9" w:rsidP="00E4311E">
      <w:pPr>
        <w:spacing w:before="12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B821B9">
        <w:rPr>
          <w:rFonts w:ascii="Times New Roman" w:hAnsi="Times New Roman" w:cs="Times New Roman"/>
          <w:sz w:val="22"/>
          <w:szCs w:val="22"/>
          <w:lang w:val="en-US"/>
        </w:rPr>
        <w:t>Figure 1: Caption of your figure: Times New Roman, 11 points.</w:t>
      </w:r>
    </w:p>
    <w:p w14:paraId="2948A07A" w14:textId="77777777" w:rsidR="00B821B9" w:rsidRPr="00714500" w:rsidRDefault="00B821B9" w:rsidP="00714500">
      <w:pPr>
        <w:pStyle w:val="HeaderFormatting"/>
        <w:spacing w:after="120"/>
        <w:rPr>
          <w:sz w:val="22"/>
          <w:szCs w:val="22"/>
        </w:rPr>
      </w:pPr>
      <w:r w:rsidRPr="00714500">
        <w:rPr>
          <w:sz w:val="22"/>
          <w:szCs w:val="22"/>
        </w:rPr>
        <w:t>Acknowledgments</w:t>
      </w:r>
    </w:p>
    <w:p w14:paraId="539A059A" w14:textId="7217AC4B" w:rsidR="00B821B9" w:rsidRPr="00E4311E" w:rsidRDefault="00B821B9" w:rsidP="00E4311E">
      <w:pPr>
        <w:pStyle w:val="Body-text"/>
        <w:ind w:firstLine="0"/>
      </w:pPr>
      <w:r w:rsidRPr="00B821B9">
        <w:t>Your acknowledgment text goes here.</w:t>
      </w:r>
    </w:p>
    <w:p w14:paraId="7C887115" w14:textId="44F3AF54" w:rsidR="00B821B9" w:rsidRPr="00B821B9" w:rsidRDefault="00B821B9" w:rsidP="00714500">
      <w:pPr>
        <w:spacing w:before="240" w:after="12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B821B9">
        <w:rPr>
          <w:rFonts w:ascii="Times New Roman" w:hAnsi="Times New Roman" w:cs="Times New Roman"/>
          <w:b/>
          <w:bCs/>
          <w:sz w:val="22"/>
          <w:szCs w:val="22"/>
          <w:lang w:val="en-US"/>
        </w:rPr>
        <w:t>References</w:t>
      </w:r>
    </w:p>
    <w:p w14:paraId="2A133314" w14:textId="77777777" w:rsidR="00E4311E" w:rsidRPr="003112FE" w:rsidRDefault="00E4311E" w:rsidP="00E4311E">
      <w:pPr>
        <w:pStyle w:val="Referenceformattinglist"/>
        <w:rPr>
          <w:sz w:val="20"/>
          <w:szCs w:val="21"/>
        </w:rPr>
      </w:pPr>
      <w:r w:rsidRPr="003112FE">
        <w:rPr>
          <w:sz w:val="20"/>
          <w:szCs w:val="21"/>
        </w:rPr>
        <w:t>N. White and G. Black</w:t>
      </w:r>
      <w:r w:rsidRPr="003112FE">
        <w:rPr>
          <w:i/>
          <w:iCs/>
          <w:sz w:val="20"/>
          <w:szCs w:val="21"/>
        </w:rPr>
        <w:t>, Nature Materials</w:t>
      </w:r>
      <w:r w:rsidRPr="003112FE">
        <w:rPr>
          <w:sz w:val="20"/>
          <w:szCs w:val="21"/>
        </w:rPr>
        <w:t xml:space="preserve"> </w:t>
      </w:r>
      <w:r w:rsidRPr="003112FE">
        <w:rPr>
          <w:b/>
          <w:bCs/>
          <w:sz w:val="20"/>
          <w:szCs w:val="21"/>
        </w:rPr>
        <w:t>6</w:t>
      </w:r>
      <w:r w:rsidRPr="003112FE">
        <w:rPr>
          <w:sz w:val="20"/>
          <w:szCs w:val="21"/>
        </w:rPr>
        <w:t>, 9 (2024).</w:t>
      </w:r>
    </w:p>
    <w:p w14:paraId="4E971CA1" w14:textId="0872AC00" w:rsidR="00244B7D" w:rsidRDefault="00B821B9" w:rsidP="00E4311E">
      <w:pPr>
        <w:pStyle w:val="Referenceformattinglist"/>
        <w:rPr>
          <w:sz w:val="20"/>
          <w:szCs w:val="21"/>
        </w:rPr>
      </w:pPr>
      <w:r w:rsidRPr="003112FE">
        <w:rPr>
          <w:sz w:val="20"/>
          <w:szCs w:val="21"/>
        </w:rPr>
        <w:t xml:space="preserve">F. Bennett, X.Y. Harrison, and F. Foster, </w:t>
      </w:r>
      <w:r w:rsidRPr="003112FE">
        <w:rPr>
          <w:i/>
          <w:iCs/>
          <w:sz w:val="20"/>
          <w:szCs w:val="21"/>
        </w:rPr>
        <w:t>Optica</w:t>
      </w:r>
      <w:r w:rsidRPr="003112FE">
        <w:rPr>
          <w:sz w:val="20"/>
          <w:szCs w:val="21"/>
        </w:rPr>
        <w:t xml:space="preserve"> </w:t>
      </w:r>
      <w:r w:rsidRPr="003112FE">
        <w:rPr>
          <w:b/>
          <w:bCs/>
          <w:sz w:val="20"/>
          <w:szCs w:val="21"/>
        </w:rPr>
        <w:t>15</w:t>
      </w:r>
      <w:r w:rsidRPr="003112FE">
        <w:rPr>
          <w:sz w:val="20"/>
          <w:szCs w:val="21"/>
        </w:rPr>
        <w:t>, 11220 (2023).</w:t>
      </w:r>
    </w:p>
    <w:p w14:paraId="1E1F2D5D" w14:textId="77777777" w:rsidR="005F0A09" w:rsidRPr="005F0A09" w:rsidRDefault="005F0A09" w:rsidP="005F0A09">
      <w:pPr>
        <w:rPr>
          <w:lang w:val="en-US"/>
        </w:rPr>
      </w:pPr>
    </w:p>
    <w:p w14:paraId="29B43975" w14:textId="77777777" w:rsidR="005F0A09" w:rsidRPr="005F0A09" w:rsidRDefault="005F0A09" w:rsidP="005F0A09">
      <w:pPr>
        <w:rPr>
          <w:lang w:val="en-US"/>
        </w:rPr>
      </w:pPr>
    </w:p>
    <w:p w14:paraId="475749E8" w14:textId="77777777" w:rsidR="005F0A09" w:rsidRPr="005F0A09" w:rsidRDefault="005F0A09" w:rsidP="005F0A09">
      <w:pPr>
        <w:rPr>
          <w:lang w:val="en-US"/>
        </w:rPr>
      </w:pPr>
    </w:p>
    <w:p w14:paraId="75DDE05A" w14:textId="77777777" w:rsidR="005F0A09" w:rsidRPr="005F0A09" w:rsidRDefault="005F0A09" w:rsidP="005F0A09">
      <w:pPr>
        <w:rPr>
          <w:lang w:val="en-US"/>
        </w:rPr>
      </w:pPr>
    </w:p>
    <w:p w14:paraId="59139499" w14:textId="77777777" w:rsidR="005F0A09" w:rsidRPr="005F0A09" w:rsidRDefault="005F0A09" w:rsidP="005F0A09">
      <w:pPr>
        <w:rPr>
          <w:lang w:val="en-US"/>
        </w:rPr>
      </w:pPr>
    </w:p>
    <w:p w14:paraId="183DD4EB" w14:textId="77777777" w:rsidR="005F0A09" w:rsidRPr="005F0A09" w:rsidRDefault="005F0A09" w:rsidP="005F0A09">
      <w:pPr>
        <w:rPr>
          <w:lang w:val="en-US"/>
        </w:rPr>
      </w:pPr>
    </w:p>
    <w:p w14:paraId="44748F09" w14:textId="77777777" w:rsidR="005F0A09" w:rsidRPr="005F0A09" w:rsidRDefault="005F0A09" w:rsidP="005F0A09">
      <w:pPr>
        <w:rPr>
          <w:lang w:val="en-US"/>
        </w:rPr>
      </w:pPr>
    </w:p>
    <w:p w14:paraId="0ACE5BBC" w14:textId="77777777" w:rsidR="005F0A09" w:rsidRPr="005F0A09" w:rsidRDefault="005F0A09" w:rsidP="005F0A09">
      <w:pPr>
        <w:rPr>
          <w:lang w:val="en-US"/>
        </w:rPr>
      </w:pPr>
    </w:p>
    <w:p w14:paraId="42216CD2" w14:textId="03D5DB65" w:rsidR="005F0A09" w:rsidRPr="005F0A09" w:rsidRDefault="005F0A09" w:rsidP="005F0A09">
      <w:pPr>
        <w:tabs>
          <w:tab w:val="left" w:pos="3613"/>
        </w:tabs>
        <w:rPr>
          <w:lang w:val="en-US"/>
        </w:rPr>
      </w:pPr>
      <w:r>
        <w:rPr>
          <w:lang w:val="en-US"/>
        </w:rPr>
        <w:tab/>
      </w:r>
    </w:p>
    <w:p w14:paraId="3AF27DEE" w14:textId="77777777" w:rsidR="005F0A09" w:rsidRPr="005F0A09" w:rsidRDefault="005F0A09" w:rsidP="005F0A09">
      <w:pPr>
        <w:rPr>
          <w:lang w:val="en-US"/>
        </w:rPr>
      </w:pPr>
    </w:p>
    <w:sectPr w:rsidR="005F0A09" w:rsidRPr="005F0A09" w:rsidSect="005F0A09">
      <w:footerReference w:type="default" r:id="rId9"/>
      <w:pgSz w:w="11906" w:h="16838"/>
      <w:pgMar w:top="1134" w:right="851" w:bottom="567" w:left="851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E97C" w14:textId="77777777" w:rsidR="001E09D6" w:rsidRDefault="001E09D6" w:rsidP="00982E78">
      <w:r>
        <w:separator/>
      </w:r>
    </w:p>
  </w:endnote>
  <w:endnote w:type="continuationSeparator" w:id="0">
    <w:p w14:paraId="5F39FA4A" w14:textId="77777777" w:rsidR="001E09D6" w:rsidRDefault="001E09D6" w:rsidP="0098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31"/>
    </w:tblGrid>
    <w:tr w:rsidR="00982E78" w:rsidRPr="003112FE" w14:paraId="5DD5FDAB" w14:textId="77777777" w:rsidTr="005F0A09">
      <w:trPr>
        <w:trHeight w:val="188"/>
      </w:trPr>
      <w:tc>
        <w:tcPr>
          <w:tcW w:w="4531" w:type="dxa"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566A508" w14:textId="350823F0" w:rsidR="00982E78" w:rsidRPr="003112FE" w:rsidRDefault="00294FC8">
          <w:pPr>
            <w:rPr>
              <w:rFonts w:ascii="Times New Roman" w:hAnsi="Times New Roman" w:cs="Times New Roman"/>
              <w:sz w:val="20"/>
              <w:szCs w:val="20"/>
            </w:rPr>
          </w:pPr>
          <w:r w:rsidRPr="00294FC8">
            <w:rPr>
              <w:rFonts w:ascii="Times New Roman" w:hAnsi="Times New Roman" w:cs="Times New Roman"/>
              <w:sz w:val="22"/>
              <w:szCs w:val="22"/>
            </w:rPr>
            <w:t>*</w:t>
          </w:r>
          <w:r w:rsidR="00982E78" w:rsidRPr="003112FE">
            <w:rPr>
              <w:rFonts w:ascii="Times New Roman" w:hAnsi="Times New Roman" w:cs="Times New Roman"/>
              <w:sz w:val="20"/>
              <w:szCs w:val="20"/>
            </w:rPr>
            <w:t xml:space="preserve">Email: </w:t>
          </w:r>
          <w:hyperlink r:id="rId1" w:history="1">
            <w:r w:rsidR="00982E78" w:rsidRPr="003112FE">
              <w:rPr>
                <w:rFonts w:ascii="Times New Roman" w:hAnsi="Times New Roman" w:cs="Times New Roman"/>
                <w:color w:val="215E99" w:themeColor="text2" w:themeTint="BF"/>
                <w:sz w:val="20"/>
                <w:szCs w:val="20"/>
              </w:rPr>
              <w:t>example@mail.com</w:t>
            </w:r>
          </w:hyperlink>
        </w:p>
      </w:tc>
    </w:tr>
  </w:tbl>
  <w:p w14:paraId="63FD94C5" w14:textId="77777777" w:rsidR="00982E78" w:rsidRPr="003112FE" w:rsidRDefault="00982E78">
    <w:pPr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10CD" w14:textId="77777777" w:rsidR="001E09D6" w:rsidRDefault="001E09D6" w:rsidP="00982E78">
      <w:r>
        <w:separator/>
      </w:r>
    </w:p>
  </w:footnote>
  <w:footnote w:type="continuationSeparator" w:id="0">
    <w:p w14:paraId="5885647B" w14:textId="77777777" w:rsidR="001E09D6" w:rsidRDefault="001E09D6" w:rsidP="0098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166E9"/>
    <w:multiLevelType w:val="hybridMultilevel"/>
    <w:tmpl w:val="A5D6B394"/>
    <w:lvl w:ilvl="0" w:tplc="A7DC1108">
      <w:start w:val="1"/>
      <w:numFmt w:val="decimal"/>
      <w:lvlText w:val="[%1]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33F76"/>
    <w:multiLevelType w:val="multilevel"/>
    <w:tmpl w:val="7C009DB2"/>
    <w:styleLink w:val="Biecalista1"/>
    <w:lvl w:ilvl="0">
      <w:start w:val="1"/>
      <w:numFmt w:val="decimal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3849"/>
    <w:multiLevelType w:val="hybridMultilevel"/>
    <w:tmpl w:val="53C663DE"/>
    <w:lvl w:ilvl="0" w:tplc="BE24FCD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2A3E"/>
    <w:multiLevelType w:val="hybridMultilevel"/>
    <w:tmpl w:val="7E04D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31D4"/>
    <w:multiLevelType w:val="hybridMultilevel"/>
    <w:tmpl w:val="8074587C"/>
    <w:lvl w:ilvl="0" w:tplc="F0C077EC">
      <w:start w:val="1"/>
      <w:numFmt w:val="decimal"/>
      <w:lvlText w:val="[%1]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16589"/>
    <w:multiLevelType w:val="hybridMultilevel"/>
    <w:tmpl w:val="01684C66"/>
    <w:lvl w:ilvl="0" w:tplc="BE24FCD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35DCE"/>
    <w:multiLevelType w:val="hybridMultilevel"/>
    <w:tmpl w:val="C598CD76"/>
    <w:lvl w:ilvl="0" w:tplc="E3A85F54">
      <w:start w:val="1"/>
      <w:numFmt w:val="decimal"/>
      <w:pStyle w:val="Referenceformattinglist"/>
      <w:lvlText w:val="[%1]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932E9"/>
    <w:multiLevelType w:val="hybridMultilevel"/>
    <w:tmpl w:val="2A964866"/>
    <w:lvl w:ilvl="0" w:tplc="7272EA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56889"/>
    <w:multiLevelType w:val="hybridMultilevel"/>
    <w:tmpl w:val="2778A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34C33"/>
    <w:multiLevelType w:val="hybridMultilevel"/>
    <w:tmpl w:val="A5D6B394"/>
    <w:lvl w:ilvl="0" w:tplc="FFFFFFFF">
      <w:start w:val="1"/>
      <w:numFmt w:val="decimal"/>
      <w:lvlText w:val="[%1]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84114">
    <w:abstractNumId w:val="8"/>
  </w:num>
  <w:num w:numId="2" w16cid:durableId="1299603303">
    <w:abstractNumId w:val="7"/>
  </w:num>
  <w:num w:numId="3" w16cid:durableId="1302228870">
    <w:abstractNumId w:val="3"/>
  </w:num>
  <w:num w:numId="4" w16cid:durableId="643237592">
    <w:abstractNumId w:val="5"/>
  </w:num>
  <w:num w:numId="5" w16cid:durableId="1998343460">
    <w:abstractNumId w:val="2"/>
  </w:num>
  <w:num w:numId="6" w16cid:durableId="205487510">
    <w:abstractNumId w:val="4"/>
  </w:num>
  <w:num w:numId="7" w16cid:durableId="463887230">
    <w:abstractNumId w:val="0"/>
  </w:num>
  <w:num w:numId="8" w16cid:durableId="1101954671">
    <w:abstractNumId w:val="1"/>
  </w:num>
  <w:num w:numId="9" w16cid:durableId="166139630">
    <w:abstractNumId w:val="9"/>
  </w:num>
  <w:num w:numId="10" w16cid:durableId="1596940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B9"/>
    <w:rsid w:val="000B19ED"/>
    <w:rsid w:val="001E09D6"/>
    <w:rsid w:val="001E3AF5"/>
    <w:rsid w:val="00244B7D"/>
    <w:rsid w:val="00294FC8"/>
    <w:rsid w:val="003112FE"/>
    <w:rsid w:val="005F0A09"/>
    <w:rsid w:val="006217A4"/>
    <w:rsid w:val="00714500"/>
    <w:rsid w:val="00982E78"/>
    <w:rsid w:val="00A350F2"/>
    <w:rsid w:val="00B821B9"/>
    <w:rsid w:val="00C55EA6"/>
    <w:rsid w:val="00D60E99"/>
    <w:rsid w:val="00E4311E"/>
    <w:rsid w:val="00E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5252BB"/>
  <w15:chartTrackingRefBased/>
  <w15:docId w15:val="{35668F0B-C63A-BC4B-93F4-A45FFE64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1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1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1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1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1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1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1B9"/>
    <w:rPr>
      <w:rFonts w:eastAsiaTheme="majorEastAsia" w:cstheme="majorBidi"/>
      <w:color w:val="272727" w:themeColor="text1" w:themeTint="D8"/>
    </w:rPr>
  </w:style>
  <w:style w:type="paragraph" w:styleId="Header">
    <w:name w:val="header"/>
    <w:basedOn w:val="Normal"/>
    <w:link w:val="HeaderChar"/>
    <w:uiPriority w:val="99"/>
    <w:unhideWhenUsed/>
    <w:rsid w:val="00311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2FE"/>
  </w:style>
  <w:style w:type="paragraph" w:styleId="Subtitle">
    <w:name w:val="Subtitle"/>
    <w:basedOn w:val="Normal"/>
    <w:next w:val="Normal"/>
    <w:link w:val="SubtitleChar"/>
    <w:uiPriority w:val="11"/>
    <w:qFormat/>
    <w:rsid w:val="00B821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11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2FE"/>
  </w:style>
  <w:style w:type="paragraph" w:customStyle="1" w:styleId="HeaderFormatting">
    <w:name w:val="Header Formatting"/>
    <w:basedOn w:val="Normal"/>
    <w:qFormat/>
    <w:rsid w:val="00E4311E"/>
    <w:pPr>
      <w:spacing w:before="240"/>
    </w:pPr>
    <w:rPr>
      <w:rFonts w:ascii="Times New Roman" w:hAnsi="Times New Roman" w:cs="Times New Roman"/>
      <w:b/>
      <w:bCs/>
      <w:lang w:val="en-US"/>
    </w:rPr>
  </w:style>
  <w:style w:type="paragraph" w:customStyle="1" w:styleId="Submission-title">
    <w:name w:val="Submission - title"/>
    <w:basedOn w:val="Normal"/>
    <w:qFormat/>
    <w:rsid w:val="005F0A09"/>
    <w:pPr>
      <w:spacing w:after="240"/>
      <w:jc w:val="center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Submission-authors">
    <w:name w:val="Submission - authors"/>
    <w:basedOn w:val="Normal"/>
    <w:qFormat/>
    <w:rsid w:val="005F0A09"/>
    <w:pPr>
      <w:spacing w:after="120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Submission-affiliations">
    <w:name w:val="Submission - affiliations"/>
    <w:basedOn w:val="Normal"/>
    <w:qFormat/>
    <w:rsid w:val="005F0A09"/>
    <w:pPr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ubmission-body">
    <w:name w:val="Submission - body"/>
    <w:basedOn w:val="Normal"/>
    <w:qFormat/>
    <w:rsid w:val="005F0A09"/>
    <w:pPr>
      <w:spacing w:before="240"/>
      <w:ind w:firstLine="360"/>
    </w:pPr>
    <w:rPr>
      <w:rFonts w:ascii="Times New Roman" w:hAnsi="Times New Roman" w:cs="Times New Roman"/>
      <w:sz w:val="22"/>
      <w:szCs w:val="22"/>
      <w:lang w:val="en-US"/>
    </w:rPr>
  </w:style>
  <w:style w:type="numbering" w:customStyle="1" w:styleId="Biecalista1">
    <w:name w:val="Bieżąca lista1"/>
    <w:uiPriority w:val="99"/>
    <w:rsid w:val="00E4311E"/>
    <w:pPr>
      <w:numPr>
        <w:numId w:val="8"/>
      </w:numPr>
    </w:pPr>
  </w:style>
  <w:style w:type="paragraph" w:customStyle="1" w:styleId="Referenceformattinglist">
    <w:name w:val="Reference formatting list"/>
    <w:basedOn w:val="Normal"/>
    <w:qFormat/>
    <w:rsid w:val="00E4311E"/>
    <w:pPr>
      <w:numPr>
        <w:numId w:val="10"/>
      </w:numPr>
      <w:contextualSpacing/>
    </w:pPr>
    <w:rPr>
      <w:rFonts w:ascii="Times New Roman" w:hAnsi="Times New Roman" w:cs="Times New Roman"/>
      <w:sz w:val="22"/>
      <w:lang w:val="en-US"/>
    </w:rPr>
  </w:style>
  <w:style w:type="paragraph" w:customStyle="1" w:styleId="Body-text">
    <w:name w:val="Body - text"/>
    <w:basedOn w:val="Normal"/>
    <w:qFormat/>
    <w:rsid w:val="00E4311E"/>
    <w:pPr>
      <w:ind w:firstLine="360"/>
      <w:jc w:val="both"/>
    </w:pPr>
    <w:rPr>
      <w:rFonts w:ascii="Times New Roman" w:hAnsi="Times New Roman" w:cs="Times New Roman"/>
      <w:sz w:val="22"/>
      <w:szCs w:val="22"/>
      <w:lang w:val="en-US"/>
    </w:rPr>
  </w:style>
  <w:style w:type="paragraph" w:customStyle="1" w:styleId="Submission-figure">
    <w:name w:val="Submission - figure"/>
    <w:basedOn w:val="Normal"/>
    <w:qFormat/>
    <w:rsid w:val="005F0A09"/>
    <w:pPr>
      <w:spacing w:before="120"/>
      <w:jc w:val="center"/>
    </w:pPr>
    <w:rPr>
      <w:rFonts w:ascii="Times New Roman" w:hAnsi="Times New Roman" w:cs="Times New Roman"/>
      <w:noProof/>
      <w:lang w:val="en-US"/>
    </w:rPr>
  </w:style>
  <w:style w:type="paragraph" w:customStyle="1" w:styleId="Submission-figurecaption">
    <w:name w:val="Submission - figure caption"/>
    <w:basedOn w:val="Normal"/>
    <w:qFormat/>
    <w:rsid w:val="005F0A09"/>
    <w:pPr>
      <w:spacing w:before="120"/>
      <w:jc w:val="center"/>
    </w:pPr>
    <w:rPr>
      <w:rFonts w:ascii="Times New Roman" w:hAnsi="Times New Roman" w:cs="Times New Roman"/>
      <w:sz w:val="22"/>
      <w:szCs w:val="22"/>
      <w:lang w:val="en-US"/>
    </w:rPr>
  </w:style>
  <w:style w:type="paragraph" w:customStyle="1" w:styleId="Submission-sectionsheader">
    <w:name w:val="Submission - section's header"/>
    <w:basedOn w:val="HeaderFormatting"/>
    <w:qFormat/>
    <w:rsid w:val="005F0A09"/>
    <w:pPr>
      <w:spacing w:after="120"/>
    </w:pPr>
    <w:rPr>
      <w:sz w:val="22"/>
      <w:szCs w:val="22"/>
    </w:rPr>
  </w:style>
  <w:style w:type="paragraph" w:customStyle="1" w:styleId="Submission-ReferenceList">
    <w:name w:val="Submission - Reference List"/>
    <w:basedOn w:val="Referenceformattinglist"/>
    <w:qFormat/>
    <w:rsid w:val="005F0A09"/>
    <w:rPr>
      <w:sz w:val="20"/>
      <w:szCs w:val="21"/>
    </w:rPr>
  </w:style>
  <w:style w:type="table" w:styleId="TableGrid">
    <w:name w:val="Table Grid"/>
    <w:basedOn w:val="TableNormal"/>
    <w:uiPriority w:val="39"/>
    <w:rsid w:val="0098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missionEmail">
    <w:name w:val="Submission – Email"/>
    <w:basedOn w:val="Normal"/>
    <w:qFormat/>
    <w:rsid w:val="005F0A09"/>
    <w:rPr>
      <w:rFonts w:ascii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2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2E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ample@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717632-3778-0D47-AC7C-AD60FD39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Węgrzyn</dc:creator>
  <cp:keywords/>
  <dc:description/>
  <cp:lastModifiedBy>Piotr Wegrzyn</cp:lastModifiedBy>
  <cp:revision>3</cp:revision>
  <cp:lastPrinted>2024-12-02T15:31:00Z</cp:lastPrinted>
  <dcterms:created xsi:type="dcterms:W3CDTF">2024-12-02T15:41:00Z</dcterms:created>
  <dcterms:modified xsi:type="dcterms:W3CDTF">2024-12-02T15:47:00Z</dcterms:modified>
</cp:coreProperties>
</file>